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A15" w:rsidRDefault="00691ABD" w:rsidP="00691AB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691ABD" w:rsidRDefault="00691ABD" w:rsidP="00691AB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Братск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Витольда ИВАС Кут Хуми</w:t>
      </w:r>
    </w:p>
    <w:p w:rsidR="00691ABD" w:rsidRDefault="00691ABD" w:rsidP="00691AB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691ABD" w:rsidRDefault="00691ABD" w:rsidP="00691AB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10.01.2024 г</w:t>
      </w:r>
    </w:p>
    <w:p w:rsidR="004E1C98" w:rsidRDefault="004E1C98" w:rsidP="004E1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 С.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А.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Я.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А.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И.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Лукашева А. В.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Рябцева Г. П.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П.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Милехина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А.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Винокуров В. А.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Шадрина В. Н.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Г.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Касаткина Н. В.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Высотина Ю. А.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Уварова Е. В.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</w:p>
    <w:p w:rsidR="00691ABD" w:rsidRDefault="00691ABD" w:rsidP="00691AB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1. Стяжание 4-х Зданий подразделения ИВДИВО Братск в 21 и 22 Октаве ( 533,534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4"/>
        </w:rPr>
        <w:t>рх.) и в 50 и 51 Арх.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2. Вхождение в новые изменения в ИВДИВО 271 Распоряжением и 42-м Регламентом и 3-м и 6-м Приложением. 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3. Стяжание нового Образа Подразделения. Ответственный: Осипенков Е.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4. Баланс Экономики каждого. Ответственная: Шадрина В.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5. Разное. 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</w:p>
    <w:p w:rsidR="00691ABD" w:rsidRDefault="00691ABD" w:rsidP="00691AB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1. Размещать объявления о занятиях на дверях офиса.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2. Обновить Практику Зова и совмещать ее с Днём открытых дверей.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3. Изменить название группы в контактах. 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4. Перенести Совет ИВО на 18 января. 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5. Распространять через книги объявления, приглашения, публикации с номерами телефонов ДП: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Осипенкова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Милехиной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</w:p>
    <w:p w:rsidR="00691ABD" w:rsidRDefault="00691ABD" w:rsidP="00691ABD">
      <w:pPr>
        <w:rPr>
          <w:rFonts w:ascii="Times New Roman" w:hAnsi="Times New Roman" w:cs="Times New Roman"/>
          <w:color w:val="000000"/>
          <w:sz w:val="24"/>
        </w:rPr>
      </w:pPr>
    </w:p>
    <w:p w:rsidR="00691ABD" w:rsidRDefault="00691ABD" w:rsidP="00691AB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Подразделения ИВДИВО Братск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Лидия.</w:t>
      </w:r>
    </w:p>
    <w:p w:rsidR="00E32010" w:rsidRDefault="00E32010" w:rsidP="00691AB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691AB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691AB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E3201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32010" w:rsidRDefault="00E32010" w:rsidP="00E3201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Братск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Витольда ИВАС Кут Хуми</w:t>
      </w:r>
    </w:p>
    <w:p w:rsidR="00E32010" w:rsidRDefault="00E32010" w:rsidP="00E3201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E32010" w:rsidRDefault="00E32010" w:rsidP="00E3201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18.01.2024 г</w:t>
      </w:r>
    </w:p>
    <w:p w:rsidR="004E1C98" w:rsidRDefault="004E1C98" w:rsidP="004E1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 С.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А.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Я.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А.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Лукашева А. В.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П.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Милехина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 А.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Шадрина В. Н.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Г.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Касаткина Н. В.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Высотина Ю. А.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Уварова Е. В.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E3201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lastRenderedPageBreak/>
        <w:t>Состоялись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1. Стяжание Здания подразделения ИВДИВО Братск в 23 Октаве.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2. Фиксация ИВДИВО Полиса ИВАС Витольда на территории ответственности. Ответственный: Осипенков Евгений.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3. Цивилизация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Отец-Человек-Субьекта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АС Филиппа ИВАС Кут Хуми. Ответственная: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Лидия.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4. Кадровая политика ИВДИВО Братск.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E3201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Подразделения ИВДИВО Братск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Лидия.</w:t>
      </w:r>
    </w:p>
    <w:p w:rsidR="00E32010" w:rsidRDefault="00E32010" w:rsidP="00691AB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691AB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691ABD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E32010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E32010" w:rsidRDefault="00E32010" w:rsidP="00E32010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ИВДИВО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Братск 1984/1472/960/448 архетипа ИВ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Витольда ИВАС Кут Хуми</w:t>
      </w:r>
    </w:p>
    <w:p w:rsidR="00E32010" w:rsidRDefault="00E32010" w:rsidP="00E32010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E32010" w:rsidRDefault="00E32010" w:rsidP="00E32010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25.01.2024 г</w:t>
      </w:r>
    </w:p>
    <w:p w:rsidR="004E1C98" w:rsidRDefault="004E1C98" w:rsidP="004E1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 С.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А.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 Я.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А.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 И.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Лукашева А. В.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 В.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П.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Винокуров В. А.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 Г.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Рыжова И. Н.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Касаткина Н. В.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Высотина Ю. А.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14. Уварова Е. В.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E3201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1. Отчёт о результатах Ревизии ИВДИВО Братск. Ревизор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Елена.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2. Вхождения в новые изменения в ИВДИВО Распоряжениями 2, 8, 274. Ответственная: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Маргарита.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3. Стяжание Зданий подразделения ИВДИВО Братск в 52-ом Архетипе и 24-й Октаве. Ответственный: Осипенков Евгений.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4. АЦСФ- Академический Центр Синтез Философии. Ответственный: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Михаил.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E32010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1. Итогами Ревизии выявлены недочёты, недорабо</w:t>
      </w:r>
      <w:r w:rsidR="004E1C98">
        <w:rPr>
          <w:rFonts w:ascii="Times New Roman" w:hAnsi="Times New Roman" w:cs="Times New Roman"/>
          <w:color w:val="000000"/>
          <w:sz w:val="24"/>
        </w:rPr>
        <w:t>тки, с</w:t>
      </w:r>
      <w:r>
        <w:rPr>
          <w:rFonts w:ascii="Times New Roman" w:hAnsi="Times New Roman" w:cs="Times New Roman"/>
          <w:color w:val="000000"/>
          <w:sz w:val="24"/>
        </w:rPr>
        <w:t>ледует устранить их до 1-го марта 2024г.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2. Единогласно проголосовали за </w:t>
      </w:r>
      <w:r w:rsidR="004E1C98">
        <w:rPr>
          <w:rFonts w:ascii="Times New Roman" w:hAnsi="Times New Roman" w:cs="Times New Roman"/>
          <w:color w:val="000000"/>
          <w:sz w:val="24"/>
        </w:rPr>
        <w:t>привлечение юриста в подготовке к проверке МЦ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E32010">
      <w:pPr>
        <w:rPr>
          <w:rFonts w:ascii="Times New Roman" w:hAnsi="Times New Roman" w:cs="Times New Roman"/>
          <w:color w:val="000000"/>
          <w:sz w:val="24"/>
        </w:rPr>
      </w:pPr>
    </w:p>
    <w:p w:rsidR="00E32010" w:rsidRDefault="00E32010" w:rsidP="00E32010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Подразделения ИВДИВО Братск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Бубнова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Лидия.</w:t>
      </w:r>
    </w:p>
    <w:p w:rsidR="00E32010" w:rsidRPr="00691ABD" w:rsidRDefault="00E32010" w:rsidP="00691ABD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E32010" w:rsidRPr="00691ABD" w:rsidSect="00691AB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ABD"/>
    <w:rsid w:val="004E1C98"/>
    <w:rsid w:val="00691ABD"/>
    <w:rsid w:val="00C24296"/>
    <w:rsid w:val="00E32010"/>
    <w:rsid w:val="00F46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Евгений</cp:lastModifiedBy>
  <cp:revision>2</cp:revision>
  <dcterms:created xsi:type="dcterms:W3CDTF">2024-04-27T07:53:00Z</dcterms:created>
  <dcterms:modified xsi:type="dcterms:W3CDTF">2024-06-03T04:43:00Z</dcterms:modified>
</cp:coreProperties>
</file>